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A6D" w:rsidRPr="00870332" w:rsidRDefault="00BD6A6D" w:rsidP="00BD6A6D">
      <w:pPr>
        <w:jc w:val="center"/>
        <w:rPr>
          <w:b/>
        </w:rPr>
      </w:pPr>
      <w:r w:rsidRPr="00870332">
        <w:rPr>
          <w:b/>
        </w:rPr>
        <w:t>TITLE 810.</w:t>
      </w:r>
      <w:r w:rsidR="0084751C">
        <w:rPr>
          <w:b/>
        </w:rPr>
        <w:t xml:space="preserve">  </w:t>
      </w:r>
      <w:r w:rsidR="00C8486F">
        <w:rPr>
          <w:b/>
        </w:rPr>
        <w:t xml:space="preserve">OKLAHOMA </w:t>
      </w:r>
      <w:r w:rsidRPr="00870332">
        <w:rPr>
          <w:b/>
        </w:rPr>
        <w:t>WORKERS' COMPENSATION COMMISSION</w:t>
      </w:r>
    </w:p>
    <w:p w:rsidR="00BD6A6D" w:rsidRPr="00870332" w:rsidRDefault="00BD6A6D" w:rsidP="00BD6A6D">
      <w:pPr>
        <w:jc w:val="center"/>
        <w:rPr>
          <w:b/>
        </w:rPr>
      </w:pPr>
      <w:r w:rsidRPr="00870332">
        <w:rPr>
          <w:b/>
        </w:rPr>
        <w:t xml:space="preserve">CHAPTER </w:t>
      </w:r>
      <w:r>
        <w:rPr>
          <w:b/>
        </w:rPr>
        <w:t>25</w:t>
      </w:r>
      <w:r w:rsidRPr="00870332">
        <w:rPr>
          <w:b/>
        </w:rPr>
        <w:t xml:space="preserve">.  </w:t>
      </w:r>
      <w:r w:rsidR="00157F2D">
        <w:rPr>
          <w:b/>
        </w:rPr>
        <w:t>WORKERS' COMPENSATION INSURANCE AND SELF INSURANCE</w:t>
      </w:r>
    </w:p>
    <w:p w:rsidR="00BD6A6D" w:rsidRDefault="00BD6A6D" w:rsidP="00BD6A6D">
      <w:pPr>
        <w:rPr>
          <w:b/>
          <w:u w:val="single"/>
        </w:rPr>
      </w:pPr>
    </w:p>
    <w:p w:rsidR="00BD6A6D" w:rsidRPr="00D97887" w:rsidRDefault="00BD6A6D" w:rsidP="00BD6A6D">
      <w:r w:rsidRPr="00D97887">
        <w:rPr>
          <w:b/>
        </w:rPr>
        <w:t>RULEMAKING ACTION:</w:t>
      </w:r>
    </w:p>
    <w:p w:rsidR="00BD6A6D" w:rsidRPr="00D97887" w:rsidRDefault="00BD6A6D" w:rsidP="00E01585">
      <w:pPr>
        <w:ind w:firstLine="360"/>
      </w:pPr>
      <w:r>
        <w:t xml:space="preserve">Notice of proposed </w:t>
      </w:r>
      <w:r w:rsidR="00563D53">
        <w:t>EMERGENCY</w:t>
      </w:r>
      <w:r w:rsidRPr="00D97887">
        <w:t xml:space="preserve"> </w:t>
      </w:r>
      <w:r>
        <w:t>rulemaking</w:t>
      </w:r>
    </w:p>
    <w:p w:rsidR="00BD6A6D" w:rsidRPr="00D97887" w:rsidRDefault="00BD6A6D" w:rsidP="00BD6A6D">
      <w:r>
        <w:rPr>
          <w:b/>
        </w:rPr>
        <w:t xml:space="preserve">PROPOSED </w:t>
      </w:r>
      <w:r w:rsidRPr="00D97887">
        <w:rPr>
          <w:b/>
        </w:rPr>
        <w:t>RULES:</w:t>
      </w:r>
    </w:p>
    <w:p w:rsidR="00DC3A7C" w:rsidRDefault="00BD6A6D" w:rsidP="00DC3A7C">
      <w:pPr>
        <w:ind w:left="360"/>
        <w:jc w:val="left"/>
      </w:pPr>
      <w:r w:rsidRPr="00D97887">
        <w:t>Subchapter 1.</w:t>
      </w:r>
      <w:r w:rsidR="005543FA">
        <w:t xml:space="preserve">  </w:t>
      </w:r>
      <w:r w:rsidR="007F596A">
        <w:t xml:space="preserve">General Provisions </w:t>
      </w:r>
    </w:p>
    <w:p w:rsidR="00BD6A6D" w:rsidRPr="00D97887" w:rsidRDefault="00937B3B" w:rsidP="00DC3A7C">
      <w:pPr>
        <w:ind w:left="360"/>
        <w:jc w:val="left"/>
      </w:pPr>
      <w:r w:rsidRPr="00DC3A7C">
        <w:t>810:25-1-2.  Definitions</w:t>
      </w:r>
      <w:r w:rsidR="00DC3A7C">
        <w:t xml:space="preserve"> </w:t>
      </w:r>
      <w:r w:rsidR="00DC3A7C" w:rsidRPr="00D97887">
        <w:t>[</w:t>
      </w:r>
      <w:r w:rsidR="00DC3A7C">
        <w:t>AMENDED</w:t>
      </w:r>
      <w:r w:rsidR="00DC3A7C" w:rsidRPr="00D97887">
        <w:t>]</w:t>
      </w:r>
    </w:p>
    <w:p w:rsidR="00BD6A6D" w:rsidRDefault="00BD6A6D" w:rsidP="00BD6A6D">
      <w:pPr>
        <w:jc w:val="left"/>
        <w:rPr>
          <w:b/>
        </w:rPr>
      </w:pPr>
      <w:r>
        <w:rPr>
          <w:b/>
        </w:rPr>
        <w:t>SUMMARY:</w:t>
      </w:r>
    </w:p>
    <w:p w:rsidR="00BD6A6D" w:rsidRPr="00045741" w:rsidRDefault="00563D53" w:rsidP="00E01585">
      <w:pPr>
        <w:ind w:firstLine="360"/>
      </w:pPr>
      <w:r>
        <w:t xml:space="preserve">Pursuant to 85A O.S., §36, the Commission is responsible for issuing </w:t>
      </w:r>
      <w:r w:rsidR="00C13867">
        <w:t xml:space="preserve">Certificates of Noncoverage to </w:t>
      </w:r>
      <w:r w:rsidR="007B5295">
        <w:t>"sole proprietors"</w:t>
      </w:r>
      <w:r w:rsidR="00C13867">
        <w:t xml:space="preserve"> </w:t>
      </w:r>
      <w:r>
        <w:t xml:space="preserve">and </w:t>
      </w:r>
      <w:r w:rsidR="007B5295">
        <w:t>"partners of a partnership"</w:t>
      </w:r>
      <w:r>
        <w:t xml:space="preserve"> who elect not to be covered by the Administrative Workers’ Compensation Act. </w:t>
      </w:r>
      <w:r w:rsidR="00C13867">
        <w:t>In order to avoid serious prejudice to the public interest, the</w:t>
      </w:r>
      <w:r w:rsidR="00BD6A6D">
        <w:t xml:space="preserve"> </w:t>
      </w:r>
      <w:r w:rsidR="00DC3A7C">
        <w:t xml:space="preserve">proposed </w:t>
      </w:r>
      <w:r>
        <w:t xml:space="preserve">emergency rule amendments </w:t>
      </w:r>
      <w:r w:rsidR="00C13867">
        <w:t xml:space="preserve">are necessary to </w:t>
      </w:r>
      <w:r>
        <w:t>define these terms and clarify the scope of the regulatory role of the Commission when issuing Certificates of Noncoverage</w:t>
      </w:r>
      <w:r w:rsidR="00C13867">
        <w:t>.</w:t>
      </w:r>
    </w:p>
    <w:p w:rsidR="00937B3B" w:rsidRPr="001433AF" w:rsidRDefault="00937B3B" w:rsidP="00937B3B">
      <w:pPr>
        <w:jc w:val="left"/>
        <w:rPr>
          <w:b/>
        </w:rPr>
      </w:pPr>
      <w:r w:rsidRPr="001433AF">
        <w:rPr>
          <w:b/>
        </w:rPr>
        <w:t>AUTHORITY:</w:t>
      </w:r>
    </w:p>
    <w:p w:rsidR="00937B3B" w:rsidRPr="001433AF" w:rsidRDefault="00937B3B" w:rsidP="00E01585">
      <w:pPr>
        <w:ind w:firstLine="360"/>
        <w:jc w:val="left"/>
      </w:pPr>
      <w:r w:rsidRPr="001433AF">
        <w:t>Workers' Compensation Commission; 85A O.S.</w:t>
      </w:r>
      <w:r w:rsidR="00563D53">
        <w:t>,</w:t>
      </w:r>
      <w:r w:rsidRPr="001433AF">
        <w:t xml:space="preserve"> §</w:t>
      </w:r>
      <w:r w:rsidR="00563D53">
        <w:t>36</w:t>
      </w:r>
      <w:r w:rsidRPr="001433AF">
        <w:t>.</w:t>
      </w:r>
    </w:p>
    <w:p w:rsidR="007F596A" w:rsidRPr="007F596A" w:rsidRDefault="007F596A" w:rsidP="007F596A">
      <w:pPr>
        <w:jc w:val="left"/>
        <w:rPr>
          <w:b/>
        </w:rPr>
      </w:pPr>
      <w:r w:rsidRPr="007F596A">
        <w:rPr>
          <w:b/>
        </w:rPr>
        <w:t>COMMENT PERIOD:</w:t>
      </w:r>
    </w:p>
    <w:p w:rsidR="007F596A" w:rsidRPr="007F596A" w:rsidRDefault="00563D53" w:rsidP="00E01585">
      <w:pPr>
        <w:ind w:firstLine="360"/>
        <w:rPr>
          <w:b/>
        </w:rPr>
      </w:pPr>
      <w:r>
        <w:t xml:space="preserve">Pursuant to 75 O.S., §253(J), the Commission will hold an abbreviated notice and hearing period to consider public comments. </w:t>
      </w:r>
      <w:r w:rsidR="007F596A" w:rsidRPr="007F596A">
        <w:t xml:space="preserve">Persons may submit written comments through </w:t>
      </w:r>
      <w:r>
        <w:t>July 26, 2017</w:t>
      </w:r>
      <w:r w:rsidR="007F596A" w:rsidRPr="007F596A">
        <w:t xml:space="preserve"> to Lindsey Christopher at 1915 N. Stiles, Oklahoma City, OK 73105, or by email to rules@wcc.ok.gov.</w:t>
      </w:r>
      <w:r w:rsidR="007F596A" w:rsidRPr="007F596A">
        <w:rPr>
          <w:b/>
        </w:rPr>
        <w:tab/>
      </w:r>
    </w:p>
    <w:p w:rsidR="007F596A" w:rsidRPr="007F596A" w:rsidRDefault="007F596A" w:rsidP="007F596A">
      <w:pPr>
        <w:jc w:val="left"/>
        <w:rPr>
          <w:b/>
        </w:rPr>
      </w:pPr>
      <w:r w:rsidRPr="007F596A">
        <w:rPr>
          <w:b/>
        </w:rPr>
        <w:t>PUBLIC HEARING:</w:t>
      </w:r>
    </w:p>
    <w:p w:rsidR="007F596A" w:rsidRPr="007F596A" w:rsidRDefault="007F596A" w:rsidP="00E01585">
      <w:pPr>
        <w:ind w:firstLine="360"/>
        <w:jc w:val="left"/>
      </w:pPr>
      <w:r w:rsidRPr="007F596A">
        <w:t>A</w:t>
      </w:r>
      <w:r w:rsidRPr="007F596A">
        <w:rPr>
          <w:b/>
        </w:rPr>
        <w:t xml:space="preserve"> </w:t>
      </w:r>
      <w:r w:rsidRPr="007F596A">
        <w:t xml:space="preserve">public hearing will be held at </w:t>
      </w:r>
      <w:r w:rsidR="00A833BE">
        <w:t>1:30 p</w:t>
      </w:r>
      <w:r w:rsidR="006A2614">
        <w:t>.m. on</w:t>
      </w:r>
      <w:r w:rsidR="006A2614" w:rsidRPr="00FE36C8">
        <w:t xml:space="preserve"> </w:t>
      </w:r>
      <w:r w:rsidR="006A2614">
        <w:t>Thursday</w:t>
      </w:r>
      <w:r w:rsidR="006A2614" w:rsidRPr="00FE36C8">
        <w:t xml:space="preserve">, </w:t>
      </w:r>
      <w:r w:rsidR="00563D53">
        <w:t>July 27</w:t>
      </w:r>
      <w:r w:rsidR="006A2614">
        <w:t>, 201</w:t>
      </w:r>
      <w:r w:rsidR="00563D53">
        <w:t>7</w:t>
      </w:r>
      <w:r w:rsidR="006A2614" w:rsidRPr="00FE36C8">
        <w:t xml:space="preserve"> in </w:t>
      </w:r>
      <w:r w:rsidR="006A2614">
        <w:t>Commission Chambers on the 2</w:t>
      </w:r>
      <w:r w:rsidR="006A2614" w:rsidRPr="00E46CCA">
        <w:rPr>
          <w:vertAlign w:val="superscript"/>
        </w:rPr>
        <w:t>nd</w:t>
      </w:r>
      <w:r w:rsidR="006A2614">
        <w:t xml:space="preserve"> floor</w:t>
      </w:r>
      <w:r w:rsidR="006A2614" w:rsidRPr="00FE36C8">
        <w:t xml:space="preserve"> of the </w:t>
      </w:r>
      <w:r w:rsidR="006A2614">
        <w:t>Denver N. Davison</w:t>
      </w:r>
      <w:r w:rsidR="006A2614" w:rsidRPr="00FE36C8">
        <w:t xml:space="preserve"> Building,</w:t>
      </w:r>
      <w:r w:rsidR="006A2614">
        <w:t xml:space="preserve"> 1915 N. Stiles Avenue, Oklahoma City, Oklahoma</w:t>
      </w:r>
      <w:r w:rsidR="006A2614" w:rsidRPr="00FE36C8">
        <w:t>.  Interested parties must sign in at the door.</w:t>
      </w:r>
    </w:p>
    <w:p w:rsidR="007F596A" w:rsidRPr="007F596A" w:rsidRDefault="007F596A" w:rsidP="007F596A">
      <w:pPr>
        <w:rPr>
          <w:b/>
        </w:rPr>
      </w:pPr>
      <w:r w:rsidRPr="007F596A">
        <w:rPr>
          <w:b/>
        </w:rPr>
        <w:t>REQUESTS FOR COMMENTS FROM BUSINESS ENTITIES:</w:t>
      </w:r>
    </w:p>
    <w:p w:rsidR="007F596A" w:rsidRPr="007F596A" w:rsidRDefault="007F596A" w:rsidP="00E01585">
      <w:pPr>
        <w:ind w:firstLine="360"/>
      </w:pPr>
      <w:r w:rsidRPr="007F596A">
        <w:t>Business entities affected by these proposed rules are requested to provide the agency with information, in dollar amounts if possible, about the increase in the level of direct costs, indirect costs, or other costs expected to be incurred by the business entity due to compl</w:t>
      </w:r>
      <w:r w:rsidR="00563D53">
        <w:t xml:space="preserve">iance with the proposed rules. </w:t>
      </w:r>
      <w:r w:rsidRPr="007F596A">
        <w:t xml:space="preserve">Business entities may submit this information in writing to Lindsey Christopher at the above address on or before </w:t>
      </w:r>
      <w:r w:rsidR="00563D53">
        <w:t>July 26</w:t>
      </w:r>
      <w:r w:rsidRPr="007F596A">
        <w:t>, 201</w:t>
      </w:r>
      <w:r w:rsidR="00563D53">
        <w:t>7</w:t>
      </w:r>
      <w:r w:rsidRPr="007F596A">
        <w:t>.</w:t>
      </w:r>
    </w:p>
    <w:p w:rsidR="007F596A" w:rsidRPr="007F596A" w:rsidRDefault="007F596A" w:rsidP="007F596A">
      <w:pPr>
        <w:rPr>
          <w:b/>
        </w:rPr>
      </w:pPr>
      <w:r w:rsidRPr="007F596A">
        <w:rPr>
          <w:b/>
        </w:rPr>
        <w:t>COPIES OF PROPOSED RULES:</w:t>
      </w:r>
    </w:p>
    <w:p w:rsidR="007F596A" w:rsidRPr="007F596A" w:rsidRDefault="007F596A" w:rsidP="00E01585">
      <w:pPr>
        <w:ind w:firstLine="360"/>
      </w:pPr>
      <w:r w:rsidRPr="007F596A">
        <w:t>Copies of the proposed rules may be obtained from the Workers’ Compensation Commission, 1915 N. Stiles, Suite 231, Oklahoma City, OK 73105.  Copies of proposed rules may be obtained at a cost of 10 cents per page.  The proposed rules are also available at http://www.ok.gov/wcc.</w:t>
      </w:r>
    </w:p>
    <w:p w:rsidR="007F596A" w:rsidRPr="007F596A" w:rsidRDefault="007F596A" w:rsidP="007F596A">
      <w:pPr>
        <w:rPr>
          <w:b/>
        </w:rPr>
      </w:pPr>
      <w:r w:rsidRPr="007F596A">
        <w:rPr>
          <w:b/>
        </w:rPr>
        <w:t>RULE IMPACT STATEMENT:</w:t>
      </w:r>
    </w:p>
    <w:p w:rsidR="007F596A" w:rsidRPr="007F596A" w:rsidRDefault="007F596A" w:rsidP="00E01585">
      <w:pPr>
        <w:ind w:firstLine="360"/>
        <w:rPr>
          <w:b/>
        </w:rPr>
      </w:pPr>
      <w:r w:rsidRPr="007F596A">
        <w:t xml:space="preserve">Pursuant to 75 O.S., §303(D), a rule impact statement will be prepared and may be obtained from the Workers’ Compensation Commission at the above address beginning </w:t>
      </w:r>
      <w:r w:rsidR="00563D53">
        <w:t>June</w:t>
      </w:r>
      <w:r w:rsidRPr="007F596A">
        <w:t xml:space="preserve"> </w:t>
      </w:r>
      <w:r w:rsidR="00745F60">
        <w:t>23</w:t>
      </w:r>
      <w:r w:rsidRPr="007F596A">
        <w:t>, 201</w:t>
      </w:r>
      <w:r w:rsidR="00DA6F40">
        <w:t>7</w:t>
      </w:r>
      <w:bookmarkStart w:id="0" w:name="_GoBack"/>
      <w:bookmarkEnd w:id="0"/>
      <w:r w:rsidRPr="007F596A">
        <w:t>.</w:t>
      </w:r>
      <w:r w:rsidRPr="007F596A">
        <w:rPr>
          <w:b/>
        </w:rPr>
        <w:t xml:space="preserve">      </w:t>
      </w:r>
    </w:p>
    <w:p w:rsidR="007F596A" w:rsidRPr="007F596A" w:rsidRDefault="007F596A" w:rsidP="007F596A">
      <w:pPr>
        <w:jc w:val="left"/>
        <w:rPr>
          <w:b/>
        </w:rPr>
      </w:pPr>
      <w:r w:rsidRPr="007F596A">
        <w:rPr>
          <w:b/>
        </w:rPr>
        <w:t>CONTACT PERSON:</w:t>
      </w:r>
    </w:p>
    <w:p w:rsidR="007F596A" w:rsidRPr="007F596A" w:rsidRDefault="007F596A" w:rsidP="00E01585">
      <w:pPr>
        <w:ind w:firstLine="360"/>
      </w:pPr>
      <w:r w:rsidRPr="007F596A">
        <w:t>Lindsey Chri</w:t>
      </w:r>
      <w:r w:rsidR="00563D53">
        <w:t>stopher, Commission Counsel, 918</w:t>
      </w:r>
      <w:r w:rsidRPr="007F596A">
        <w:t>-</w:t>
      </w:r>
      <w:r w:rsidR="00563D53">
        <w:t>295</w:t>
      </w:r>
      <w:r w:rsidRPr="007F596A">
        <w:t>-</w:t>
      </w:r>
      <w:r w:rsidR="00563D53">
        <w:t>3731</w:t>
      </w:r>
      <w:r w:rsidRPr="007F596A">
        <w:t>, lindsey.christopher@wcc.ok.gov</w:t>
      </w:r>
    </w:p>
    <w:p w:rsidR="00BD6A6D" w:rsidRPr="00243D99" w:rsidRDefault="00BD6A6D" w:rsidP="00BD6A6D">
      <w:pPr>
        <w:rPr>
          <w:b/>
        </w:rPr>
      </w:pPr>
    </w:p>
    <w:p w:rsidR="00DA5DBA" w:rsidRDefault="00DA5DBA"/>
    <w:sectPr w:rsidR="00DA5DBA" w:rsidSect="00870332">
      <w:pgSz w:w="12240" w:h="15840" w:code="1"/>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A6D"/>
    <w:rsid w:val="00096ED6"/>
    <w:rsid w:val="00157F2D"/>
    <w:rsid w:val="002F44BE"/>
    <w:rsid w:val="003C2EFB"/>
    <w:rsid w:val="00412114"/>
    <w:rsid w:val="004610E8"/>
    <w:rsid w:val="00546E9B"/>
    <w:rsid w:val="005543FA"/>
    <w:rsid w:val="00563D53"/>
    <w:rsid w:val="006A2614"/>
    <w:rsid w:val="00745F60"/>
    <w:rsid w:val="007B5295"/>
    <w:rsid w:val="007F596A"/>
    <w:rsid w:val="0084751C"/>
    <w:rsid w:val="008F3641"/>
    <w:rsid w:val="00937B3B"/>
    <w:rsid w:val="009E14F8"/>
    <w:rsid w:val="00A47494"/>
    <w:rsid w:val="00A833BE"/>
    <w:rsid w:val="00AF6462"/>
    <w:rsid w:val="00BD6A6D"/>
    <w:rsid w:val="00C13867"/>
    <w:rsid w:val="00C44ECA"/>
    <w:rsid w:val="00C8486F"/>
    <w:rsid w:val="00DA5DBA"/>
    <w:rsid w:val="00DA6F40"/>
    <w:rsid w:val="00DC3A7C"/>
    <w:rsid w:val="00E01585"/>
    <w:rsid w:val="00F47916"/>
    <w:rsid w:val="00F62DA3"/>
    <w:rsid w:val="00F945E5"/>
    <w:rsid w:val="00FE2E86"/>
    <w:rsid w:val="00FE6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0CC4A"/>
  <w15:docId w15:val="{4CC6578C-62F5-434C-9202-4E87113C6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A6D"/>
    <w:pPr>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CC31E-3EAC-4243-B140-5C451AAB6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KBailey</dc:creator>
  <cp:lastModifiedBy>Lindsey Christopher</cp:lastModifiedBy>
  <cp:revision>7</cp:revision>
  <cp:lastPrinted>2016-01-15T20:10:00Z</cp:lastPrinted>
  <dcterms:created xsi:type="dcterms:W3CDTF">2017-06-19T18:40:00Z</dcterms:created>
  <dcterms:modified xsi:type="dcterms:W3CDTF">2017-06-30T14:02:00Z</dcterms:modified>
</cp:coreProperties>
</file>